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AI 小画家·学习任务单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4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一页双面打印。表格可手写，也可在方框里打勾代替写字（识字量不足的学生适用）。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姓名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小组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日期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实到</w:t>
      </w:r>
      <w:r>
        <w:rPr>
          <w:rFonts w:ascii="Helvetica Neue" w:hAnsi="Helvetica Neue" w:eastAsia="PingFang SC"/>
          <w:color w:val="242A33"/>
          <w:sz w:val="21"/>
        </w:rPr>
        <w:t>______ 人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一、本课纪律（先读一遍）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一次只改一格。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四格：</w:t>
      </w:r>
      <w:r>
        <w:rPr>
          <w:rFonts w:ascii="Helvetica Neue" w:hAnsi="Helvetica Neue" w:eastAsia="PingFang SC"/>
          <w:b/>
          <w:color w:val="242A33"/>
          <w:sz w:val="21"/>
        </w:rPr>
        <w:t>谁　在哪里　做什么　什么样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三个「不」：</w:t>
      </w:r>
      <w:r>
        <w:rPr>
          <w:rFonts w:ascii="Helvetica Neue" w:hAnsi="Helvetica Neue" w:eastAsia="PingFang SC"/>
          <w:b/>
          <w:color w:val="242A33"/>
          <w:sz w:val="21"/>
        </w:rPr>
        <w:t>不画真人　不独自发起生成　不把它的画当成自己的画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二、我的四格（目标 1）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谁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在哪里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做什么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什么样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同桌说「我听懂了」</w:t>
      </w:r>
      <w:r>
        <w:rPr>
          <w:rFonts w:ascii="Helvetica Neue" w:hAnsi="Helvetica Neue" w:eastAsia="PingFang SC"/>
          <w:color w:val="242A33"/>
          <w:sz w:val="21"/>
        </w:rPr>
        <w:t>：□ 一次听懂　□ 改了一次才懂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它实际画出了什么</w:t>
      </w:r>
      <w:r>
        <w:rPr>
          <w:rFonts w:ascii="Helvetica Neue" w:hAnsi="Helvetica Neue" w:eastAsia="PingFang SC"/>
          <w:color w:val="242A33"/>
          <w:sz w:val="21"/>
        </w:rPr>
        <w:t>：______________________________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哪里不像</w:t>
      </w:r>
      <w:r>
        <w:rPr>
          <w:rFonts w:ascii="Helvetica Neue" w:hAnsi="Helvetica Neue" w:eastAsia="PingFang SC"/>
          <w:color w:val="242A33"/>
          <w:sz w:val="21"/>
        </w:rPr>
        <w:t>：______________________________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三、第二轮：只改一格（目标 2）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我改的格子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从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改成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我猜哪里会变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实际哪里变了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谁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在哪里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做什么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什么样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我猜对了</w:t>
      </w:r>
      <w:r>
        <w:rPr>
          <w:rFonts w:ascii="Helvetica Neue" w:hAnsi="Helvetica Neue" w:eastAsia="PingFang SC"/>
          <w:color w:val="242A33"/>
          <w:sz w:val="21"/>
        </w:rPr>
        <w:t>：□ 对　□ 猜错了一处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我一共改了几格</w:t>
      </w:r>
      <w:r>
        <w:rPr>
          <w:rFonts w:ascii="Helvetica Neue" w:hAnsi="Helvetica Neue" w:eastAsia="PingFang SC"/>
          <w:color w:val="242A33"/>
          <w:sz w:val="21"/>
        </w:rPr>
        <w:t>：____ 格（超过一格就退回第一版重来一次）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四、画廊：我说给同学听（目标 3）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我说的第一句（必填）</w:t>
      </w:r>
      <w:r>
        <w:rPr>
          <w:rFonts w:ascii="Helvetica Neue" w:hAnsi="Helvetica Neue" w:eastAsia="PingFang SC"/>
          <w:color w:val="242A33"/>
          <w:sz w:val="21"/>
        </w:rPr>
        <w:t>：这幅画是请平台生成的，那句话是我说的。□ 我说了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我看到了</w:t>
      </w:r>
      <w:r>
        <w:rPr>
          <w:rFonts w:ascii="Helvetica Neue" w:hAnsi="Helvetica Neue" w:eastAsia="PingFang SC"/>
          <w:color w:val="242A33"/>
          <w:sz w:val="21"/>
        </w:rPr>
        <w:t>：______________________________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我想问</w:t>
      </w:r>
      <w:r>
        <w:rPr>
          <w:rFonts w:ascii="Helvetica Neue" w:hAnsi="Helvetica Neue" w:eastAsia="PingFang SC"/>
          <w:color w:val="242A33"/>
          <w:sz w:val="21"/>
        </w:rPr>
        <w:t>：______________________________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家长签名</w:t>
      </w:r>
      <w:r>
        <w:rPr>
          <w:rFonts w:ascii="Helvetica Neue" w:hAnsi="Helvetica Neue" w:eastAsia="PingFang SC"/>
          <w:color w:val="242A33"/>
          <w:sz w:val="21"/>
        </w:rPr>
        <w:t>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五、我的自评（四级量规）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完整量规在这里，不在课件上。</w:t>
      </w:r>
      <w:r>
        <w:rPr>
          <w:rFonts w:ascii="Helvetica Neue" w:hAnsi="Helvetica Neue" w:eastAsia="PingFang SC"/>
          <w:color w:val="242A33"/>
          <w:sz w:val="21"/>
        </w:rPr>
        <w:t xml:space="preserve"> 投影屏只放得下一张缩略表，完整的行为描述写在这里，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你可以对着它逐格打勾——每一格先想一想再勾，不要从上往下顺手勾满。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我能做到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4 迁移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3 熟练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2 合格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 起步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四格说全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四格外还加了一条「不要什么」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四格独立填满，同桌一次听懂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说出三格，第四格要人提醒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只说一两句就停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只改一格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两轮都能指出动了哪一格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第二轮只改一格，改前先猜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改了一格，说不出它带来什么变化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一次改好几格，或反复重画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声明来源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每次展示都先说，不用提醒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每次展示都能说出声明句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被提醒后能补上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把画当成自己画的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三格全在 3 及以上 = 本课目标达成。三格里有 1 = 达到合格。下次创作前把起步格补上来。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低年级不识字时：老师读一格，你指一个等级。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今天最难的是哪一步</w:t>
      </w:r>
      <w:r>
        <w:rPr>
          <w:rFonts w:ascii="Helvetica Neue" w:hAnsi="Helvetica Neue" w:eastAsia="PingFang SC"/>
          <w:color w:val="242A33"/>
          <w:sz w:val="21"/>
        </w:rPr>
        <w:t>：______________________________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六、人工智能素养成长档案（第 4 格 · 单元收官）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我留下的证据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老师记录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一次「想清楚—说出来—看结果—改一格」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第二、三节全表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一条「改这一格，画面变这一处」的归因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第三节第四列：____________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一句「画是它画的，那句话是我说的」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我的原话：____________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家长签名</w:t>
      </w:r>
      <w:r>
        <w:rPr>
          <w:rFonts w:ascii="Helvetica Neue" w:hAnsi="Helvetica Neue" w:eastAsia="PingFang SC"/>
          <w:color w:val="242A33"/>
          <w:sz w:val="21"/>
        </w:rPr>
        <w:t xml:space="preserve">____________　　</w:t>
      </w:r>
      <w:r>
        <w:rPr>
          <w:rFonts w:ascii="Helvetica Neue" w:hAnsi="Helvetica Neue" w:eastAsia="PingFang SC"/>
          <w:b/>
          <w:color w:val="242A33"/>
          <w:sz w:val="21"/>
        </w:rPr>
        <w:t>教师批改</w:t>
      </w:r>
      <w:r>
        <w:rPr>
          <w:rFonts w:ascii="Helvetica Neue" w:hAnsi="Helvetica Neue" w:eastAsia="PingFang SC"/>
          <w:color w:val="242A33"/>
          <w:sz w:val="21"/>
        </w:rPr>
        <w:t>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