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04 数据与预测·参考讲稿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提示词与表达单元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【小学中高段（四至六年级）】4—6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供授课教师使用。引号内为可直接照读的话术，方括号内为操作提示。全篇约 3400 字，照讲约 38—42 分钟。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课前准备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「[创建房间，记录房间号]今天我们要猜一件还没发生的事。」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「[记录员逐日报本周借阅数，教师写上黑板]这一周图书角每天借出去多少本，记录员报，我记。</w:t>
      </w:r>
      <w:r>
        <w:rPr>
          <w:rFonts w:ascii="Helvetica Neue" w:hAnsi="Helvetica Neue" w:eastAsia="PingFang SC"/>
          <w:b/>
          <w:color w:val="242A33"/>
          <w:sz w:val="21"/>
        </w:rPr>
        <w:t>这是真数据，不是编的。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「[在 Markdown 板书准备好三列表格：日期／项目／数值]等下我要先用一个坏问题试一次，再用表格试一次。」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「[打印任务单，含两个预测栏与「下节课填实际」栏]」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报出真数·先猜一件还没发生的事（0—5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「记录员，报数。」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[学生逐日报出，教师写入板书。每报一个，请全班复述一遍。]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「数据在这儿了。现在我问一个谁都不知道答案的问题——</w:t>
      </w:r>
      <w:r>
        <w:rPr>
          <w:rFonts w:ascii="Helvetica Neue" w:hAnsi="Helvetica Neue" w:eastAsia="PingFang SC"/>
          <w:b/>
          <w:color w:val="242A33"/>
          <w:sz w:val="21"/>
        </w:rPr>
        <w:t>下周一，我们班会借出去几本书？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[点 5—6 人猜，把数字写在黑板右侧，</w:t>
      </w:r>
      <w:r>
        <w:rPr>
          <w:rFonts w:ascii="Helvetica Neue" w:hAnsi="Helvetica Neue" w:eastAsia="PingFang SC"/>
          <w:b/>
          <w:color w:val="242A33"/>
          <w:sz w:val="21"/>
        </w:rPr>
        <w:t>不作评价</w:t>
      </w:r>
      <w:r>
        <w:rPr>
          <w:rFonts w:ascii="Helvetica Neue" w:hAnsi="Helvetica Neue" w:eastAsia="PingFang SC"/>
          <w:color w:val="242A33"/>
          <w:sz w:val="21"/>
        </w:rPr>
        <w:t>。范围可能从 3 到 15。]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「有人能猜准吗？[等『不能』]有人能</w:t>
      </w:r>
      <w:r>
        <w:rPr>
          <w:rFonts w:ascii="Helvetica Neue" w:hAnsi="Helvetica Neue" w:eastAsia="PingFang SC"/>
          <w:b/>
          <w:color w:val="242A33"/>
          <w:sz w:val="21"/>
        </w:rPr>
        <w:t>每次</w:t>
      </w:r>
      <w:r>
        <w:rPr>
          <w:rFonts w:ascii="Helvetica Neue" w:hAnsi="Helvetica Neue" w:eastAsia="PingFang SC"/>
          <w:color w:val="242A33"/>
          <w:sz w:val="21"/>
        </w:rPr>
        <w:t>都猜准吗？[等『不能』]」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「那我们换一种猜法：</w:t>
      </w:r>
      <w:r>
        <w:rPr>
          <w:rFonts w:ascii="Helvetica Neue" w:hAnsi="Helvetica Neue" w:eastAsia="PingFang SC"/>
          <w:b/>
          <w:color w:val="242A33"/>
          <w:sz w:val="21"/>
        </w:rPr>
        <w:t>让数据来猜。</w:t>
      </w:r>
      <w:r>
        <w:rPr>
          <w:rFonts w:ascii="Helvetica Neue" w:hAnsi="Helvetica Neue" w:eastAsia="PingFang SC"/>
          <w:color w:val="242A33"/>
          <w:sz w:val="21"/>
        </w:rPr>
        <w:t xml:space="preserve"> 它不一定比你们准，我们今天要看的就是它到底准不准。」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[若有人说「这根本猜不到」：]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「对，</w:t>
      </w:r>
      <w:r>
        <w:rPr>
          <w:rFonts w:ascii="Helvetica Neue" w:hAnsi="Helvetica Neue" w:eastAsia="PingFang SC"/>
          <w:b/>
          <w:color w:val="242A33"/>
          <w:sz w:val="21"/>
        </w:rPr>
        <w:t>一次猜不准很正常。</w:t>
      </w:r>
      <w:r>
        <w:rPr>
          <w:rFonts w:ascii="Helvetica Neue" w:hAnsi="Helvetica Neue" w:eastAsia="PingFang SC"/>
          <w:color w:val="242A33"/>
          <w:sz w:val="21"/>
        </w:rPr>
        <w:t xml:space="preserve"> 今天不是要你们猜准，是要看清两件事：数据猜得准不准，以及猜错的时候我们从哪儿找原因。」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[若记录员报错数：]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「再报一次。</w:t>
      </w:r>
      <w:r>
        <w:rPr>
          <w:rFonts w:ascii="Helvetica Neue" w:hAnsi="Helvetica Neue" w:eastAsia="PingFang SC"/>
          <w:b/>
          <w:color w:val="242A33"/>
          <w:sz w:val="21"/>
        </w:rPr>
        <w:t>真数据报错一个数，后面全错。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两种问法·一团话与一张表（5—13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「我先故意用一个很糟的问法。」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[在对话输入：「我们班这周借书的情况是周一周二周三周四周五周六，有时候多有时候少，你帮我算算下周一大概多少。」发送]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「[展示回答]它给了个数。</w:t>
      </w:r>
      <w:r>
        <w:rPr>
          <w:rFonts w:ascii="Helvetica Neue" w:hAnsi="Helvetica Neue" w:eastAsia="PingFang SC"/>
          <w:b/>
          <w:color w:val="242A33"/>
          <w:sz w:val="21"/>
        </w:rPr>
        <w:t>这个数能用吗？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[点 2—3 人。多数会说「不能用」「不知道它怎么算的」。]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「它缺了什么？我提醒一句：它有</w:t>
      </w:r>
      <w:r>
        <w:rPr>
          <w:rFonts w:ascii="Helvetica Neue" w:hAnsi="Helvetica Neue" w:eastAsia="PingFang SC"/>
          <w:b/>
          <w:color w:val="242A33"/>
          <w:sz w:val="21"/>
        </w:rPr>
        <w:t>每天的具体数字</w:t>
      </w:r>
      <w:r>
        <w:rPr>
          <w:rFonts w:ascii="Helvetica Neue" w:hAnsi="Helvetica Neue" w:eastAsia="PingFang SC"/>
          <w:color w:val="242A33"/>
          <w:sz w:val="21"/>
        </w:rPr>
        <w:t>吗？有</w:t>
      </w:r>
      <w:r>
        <w:rPr>
          <w:rFonts w:ascii="Helvetica Neue" w:hAnsi="Helvetica Neue" w:eastAsia="PingFang SC"/>
          <w:b/>
          <w:color w:val="242A33"/>
          <w:sz w:val="21"/>
        </w:rPr>
        <w:t>一共几天</w:t>
      </w:r>
      <w:r>
        <w:rPr>
          <w:rFonts w:ascii="Helvetica Neue" w:hAnsi="Helvetica Neue" w:eastAsia="PingFang SC"/>
          <w:color w:val="242A33"/>
          <w:sz w:val="21"/>
        </w:rPr>
        <w:t>吗？有</w:t>
      </w:r>
      <w:r>
        <w:rPr>
          <w:rFonts w:ascii="Helvetica Neue" w:hAnsi="Helvetica Neue" w:eastAsia="PingFang SC"/>
          <w:b/>
          <w:color w:val="242A33"/>
          <w:sz w:val="21"/>
        </w:rPr>
        <w:t>单位</w:t>
      </w:r>
      <w:r>
        <w:rPr>
          <w:rFonts w:ascii="Helvetica Neue" w:hAnsi="Helvetica Neue" w:eastAsia="PingFang SC"/>
          <w:color w:val="242A33"/>
          <w:sz w:val="21"/>
        </w:rPr>
        <w:t>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[让学生自己说出：没有每天的具体数字、没说单位、没说一共几天。写进黑板右区「问法一」旁边。]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「好，现在换规矩的问法。我先把数据排成一张表——</w:t>
      </w:r>
      <w:r>
        <w:rPr>
          <w:rFonts w:ascii="Helvetica Neue" w:hAnsi="Helvetica Neue" w:eastAsia="PingFang SC"/>
          <w:b/>
          <w:color w:val="242A33"/>
          <w:sz w:val="21"/>
        </w:rPr>
        <w:t>日期、项目、数值，一行一天。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[在 Markdown 板书发送三列表格，逐行填入本周数据。]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「看着表再问一次。」[输入：「以下是我们班本周借阅本数（见表）。请找出规律，预测下周一的数量，并说明你依据了什么规律。」]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「[展示回答]这次不一样在哪？」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[点 2—3 人：给出了数字、说了理由、说了最多最少。写进黑板右区「问法二」旁边。]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「记住今天这一句：</w:t>
      </w:r>
      <w:r>
        <w:rPr>
          <w:rFonts w:ascii="Helvetica Neue" w:hAnsi="Helvetica Neue" w:eastAsia="PingFang SC"/>
          <w:b/>
          <w:color w:val="242A33"/>
          <w:sz w:val="21"/>
        </w:rPr>
        <w:t>它没做错，是我没说清。</w:t>
      </w:r>
      <w:r>
        <w:rPr>
          <w:rFonts w:ascii="Helvetica Neue" w:hAnsi="Helvetica Neue" w:eastAsia="PingFang SC"/>
          <w:color w:val="242A33"/>
          <w:sz w:val="21"/>
        </w:rPr>
        <w:t xml:space="preserve"> 第 1 课我们学的四要素，在这里原样又用了一次。」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 xml:space="preserve"> 这次「失败提问」要演得自然，不要故意念错。学生一旦发现「同样的数据，问法不同结果完全不同」，第 1 课的四要素就在数据场景里活了一次。若平台这次恰好给了一个看起来合理的数，</w:t>
      </w:r>
      <w:r>
        <w:rPr>
          <w:rFonts w:ascii="Helvetica Neue" w:hAnsi="Helvetica Neue" w:eastAsia="PingFang SC"/>
          <w:b/>
          <w:color w:val="242A33"/>
          <w:sz w:val="21"/>
        </w:rPr>
        <w:t>不要圆场</w:t>
      </w:r>
      <w:r>
        <w:rPr>
          <w:rFonts w:ascii="Helvetica Neue" w:hAnsi="Helvetica Neue" w:eastAsia="PingFang SC"/>
          <w:color w:val="242A33"/>
          <w:sz w:val="21"/>
        </w:rPr>
        <w:t>，顺势问一句「</w:t>
      </w:r>
      <w:r>
        <w:rPr>
          <w:rFonts w:ascii="Helvetica Neue" w:hAnsi="Helvetica Neue" w:eastAsia="PingFang SC"/>
          <w:b/>
          <w:color w:val="242A33"/>
          <w:sz w:val="21"/>
        </w:rPr>
        <w:t>它这次猜上了。可你敢用吗？你说得清它拿哪几天算的？</w:t>
      </w:r>
      <w:r>
        <w:rPr>
          <w:rFonts w:ascii="Helvetica Neue" w:hAnsi="Helvetica Neue" w:eastAsia="PingFang SC"/>
          <w:color w:val="242A33"/>
          <w:sz w:val="21"/>
        </w:rPr>
        <w:t>」——「能否检验」比「这次对不对」是更深一层的标准。板书两侧的对照由学生自己说出来，比教师总结更有说服力。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两个预测·三天与七天（13—28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「现在分组，</w:t>
      </w:r>
      <w:r>
        <w:rPr>
          <w:rFonts w:ascii="Helvetica Neue" w:hAnsi="Helvetica Neue" w:eastAsia="PingFang SC"/>
          <w:b/>
          <w:color w:val="242A33"/>
          <w:sz w:val="21"/>
        </w:rPr>
        <w:t>每组做两个预测，规则只有一条：两个预测必须用不同数量的数据。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「第一个：</w:t>
      </w:r>
      <w:r>
        <w:rPr>
          <w:rFonts w:ascii="Helvetica Neue" w:hAnsi="Helvetica Neue" w:eastAsia="PingFang SC"/>
          <w:b/>
          <w:color w:val="242A33"/>
          <w:sz w:val="21"/>
        </w:rPr>
        <w:t>只把周一、周二、周三给三天</w:t>
      </w:r>
      <w:r>
        <w:rPr>
          <w:rFonts w:ascii="Helvetica Neue" w:hAnsi="Helvetica Neue" w:eastAsia="PingFang SC"/>
          <w:color w:val="242A33"/>
          <w:sz w:val="21"/>
        </w:rPr>
        <w:t>，问它周四会有多少。」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「第二个：</w:t>
      </w:r>
      <w:r>
        <w:rPr>
          <w:rFonts w:ascii="Helvetica Neue" w:hAnsi="Helvetica Neue" w:eastAsia="PingFang SC"/>
          <w:b/>
          <w:color w:val="242A33"/>
          <w:sz w:val="21"/>
        </w:rPr>
        <w:t>把全部数据给它</w:t>
      </w:r>
      <w:r>
        <w:rPr>
          <w:rFonts w:ascii="Helvetica Neue" w:hAnsi="Helvetica Neue" w:eastAsia="PingFang SC"/>
          <w:color w:val="242A33"/>
          <w:sz w:val="21"/>
        </w:rPr>
        <w:t>，问它下周一会有多少。」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「提问用我给的话术，一个字不改：[指板书]『以下是我们班的借阅记录（表格）。请找出规律，预测下周一的数量，并说明你依据了什么规律。』」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「任务单上要记两样：</w:t>
      </w:r>
      <w:r>
        <w:rPr>
          <w:rFonts w:ascii="Helvetica Neue" w:hAnsi="Helvetica Neue" w:eastAsia="PingFang SC"/>
          <w:b/>
          <w:color w:val="242A33"/>
          <w:sz w:val="21"/>
        </w:rPr>
        <w:t>它给的数</w:t>
      </w:r>
      <w:r>
        <w:rPr>
          <w:rFonts w:ascii="Helvetica Neue" w:hAnsi="Helvetica Neue" w:eastAsia="PingFang SC"/>
          <w:color w:val="242A33"/>
          <w:sz w:val="21"/>
        </w:rPr>
        <w:t>，还有</w:t>
      </w:r>
      <w:r>
        <w:rPr>
          <w:rFonts w:ascii="Helvetica Neue" w:hAnsi="Helvetica Neue" w:eastAsia="PingFang SC"/>
          <w:b/>
          <w:color w:val="242A33"/>
          <w:sz w:val="21"/>
        </w:rPr>
        <w:t>它说的依据</w:t>
      </w:r>
      <w:r>
        <w:rPr>
          <w:rFonts w:ascii="Helvetica Neue" w:hAnsi="Helvetica Neue" w:eastAsia="PingFang SC"/>
          <w:color w:val="242A33"/>
          <w:sz w:val="21"/>
        </w:rPr>
        <w:t>。只记数不算完成。」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[学生活动约 12 分钟。巡视时重点看三件事。]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「[对只做了三天版的组]</w:t>
      </w:r>
      <w:r>
        <w:rPr>
          <w:rFonts w:ascii="Helvetica Neue" w:hAnsi="Helvetica Neue" w:eastAsia="PingFang SC"/>
          <w:b/>
          <w:color w:val="242A33"/>
          <w:sz w:val="21"/>
        </w:rPr>
        <w:t>七天版才是本课的重点。</w:t>
      </w:r>
      <w:r>
        <w:rPr>
          <w:rFonts w:ascii="Helvetica Neue" w:hAnsi="Helvetica Neue" w:eastAsia="PingFang SC"/>
          <w:color w:val="242A33"/>
          <w:sz w:val="21"/>
        </w:rPr>
        <w:t xml:space="preserve"> 三天版你已经会了，接下来全用来做七天版。」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「[对没记依据的组]它说为什么是这个数了吗？</w:t>
      </w:r>
      <w:r>
        <w:rPr>
          <w:rFonts w:ascii="Helvetica Neue" w:hAnsi="Helvetica Neue" w:eastAsia="PingFang SC"/>
          <w:b/>
          <w:color w:val="242A33"/>
          <w:sz w:val="21"/>
        </w:rPr>
        <w:t>只抄一句，找含『因为』的那半句。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「[对两个预测一模一样的组]一样不一定是错。</w:t>
      </w:r>
      <w:r>
        <w:rPr>
          <w:rFonts w:ascii="Helvetica Neue" w:hAnsi="Helvetica Neue" w:eastAsia="PingFang SC"/>
          <w:b/>
          <w:color w:val="242A33"/>
          <w:sz w:val="21"/>
        </w:rPr>
        <w:t>先看它两天给的理由有没有不同</w:t>
      </w:r>
      <w:r>
        <w:rPr>
          <w:rFonts w:ascii="Helvetica Neue" w:hAnsi="Helvetica Neue" w:eastAsia="PingFang SC"/>
          <w:color w:val="242A33"/>
          <w:sz w:val="21"/>
        </w:rPr>
        <w:t>——理由一样，说明它压根没重新看数据。」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>「三天与七天」是本节课的核心设计，它把「样本量」这个抽象概念变成两个可以放在一起比的数字。要求记录依据，是延续第 3 课的三步核查：没有理由的结论不可信——四课到此形成一条完整的链。此环节不追求预测精确，追求的是学生能</w:t>
      </w:r>
      <w:r>
        <w:rPr>
          <w:rFonts w:ascii="Helvetica Neue" w:hAnsi="Helvetica Neue" w:eastAsia="PingFang SC"/>
          <w:b/>
          <w:color w:val="242A33"/>
          <w:sz w:val="21"/>
        </w:rPr>
        <w:t>指着两个数说「哪个更有底气」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汇总对照·取中位数与异常值（28—36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「各组报数。</w:t>
      </w:r>
      <w:r>
        <w:rPr>
          <w:rFonts w:ascii="Helvetica Neue" w:hAnsi="Helvetica Neue" w:eastAsia="PingFang SC"/>
          <w:b/>
          <w:color w:val="242A33"/>
          <w:sz w:val="21"/>
        </w:rPr>
        <w:t>三天版先报，七天版后报。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[教师把两排数字分行写在板书左区下方。</w:t>
      </w:r>
      <w:r>
        <w:rPr>
          <w:rFonts w:ascii="Helvetica Neue" w:hAnsi="Helvetica Neue" w:eastAsia="PingFang SC"/>
          <w:b/>
          <w:color w:val="242A33"/>
          <w:sz w:val="21"/>
        </w:rPr>
        <w:t>在报数前先在两排上方写好「只用三天」与「用全部数据」两个标签。</w:t>
      </w:r>
      <w:r>
        <w:rPr>
          <w:rFonts w:ascii="Helvetica Neue" w:hAnsi="Helvetica Neue" w:eastAsia="PingFang SC"/>
          <w:color w:val="242A33"/>
          <w:sz w:val="21"/>
        </w:rPr>
        <w:t>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「现在取</w:t>
      </w:r>
      <w:r>
        <w:rPr>
          <w:rFonts w:ascii="Helvetica Neue" w:hAnsi="Helvetica Neue" w:eastAsia="PingFang SC"/>
          <w:b/>
          <w:color w:val="242A33"/>
          <w:sz w:val="21"/>
        </w:rPr>
        <w:t>中间那个数</w:t>
      </w:r>
      <w:r>
        <w:rPr>
          <w:rFonts w:ascii="Helvetica Neue" w:hAnsi="Helvetica Neue" w:eastAsia="PingFang SC"/>
          <w:color w:val="242A33"/>
          <w:sz w:val="21"/>
        </w:rPr>
        <w:t>当全班的答案。」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「再看一眼黑板最右边——</w:t>
      </w:r>
      <w:r>
        <w:rPr>
          <w:rFonts w:ascii="Helvetica Neue" w:hAnsi="Helvetica Neue" w:eastAsia="PingFang SC"/>
          <w:b/>
          <w:color w:val="242A33"/>
          <w:sz w:val="21"/>
        </w:rPr>
        <w:t>你们自己猜的那一排</w:t>
      </w:r>
      <w:r>
        <w:rPr>
          <w:rFonts w:ascii="Helvetica Neue" w:hAnsi="Helvetica Neue" w:eastAsia="PingFang SC"/>
          <w:color w:val="242A33"/>
          <w:sz w:val="21"/>
        </w:rPr>
        <w:t>。它和这两排比，哪个更集中？」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[学生回答。常见的回答是「数据那两排更集中」。]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「集中不等于准。</w:t>
      </w:r>
      <w:r>
        <w:rPr>
          <w:rFonts w:ascii="Helvetica Neue" w:hAnsi="Helvetica Neue" w:eastAsia="PingFang SC"/>
          <w:b/>
          <w:color w:val="242A33"/>
          <w:sz w:val="21"/>
        </w:rPr>
        <w:t>下周一才知道。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「现在问一个难的问题：这一周里有一天，记录员记错了，或者那天真的没人来借。</w:t>
      </w:r>
      <w:r>
        <w:rPr>
          <w:rFonts w:ascii="Helvetica Neue" w:hAnsi="Helvetica Neue" w:eastAsia="PingFang SC"/>
          <w:b/>
          <w:color w:val="242A33"/>
          <w:sz w:val="21"/>
        </w:rPr>
        <w:t>这一天要不要留着？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[点 2—3 人。两种意见都接住。]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「两种做法都可以，但</w:t>
      </w:r>
      <w:r>
        <w:rPr>
          <w:rFonts w:ascii="Helvetica Neue" w:hAnsi="Helvetica Neue" w:eastAsia="PingFang SC"/>
          <w:b/>
          <w:color w:val="242A33"/>
          <w:sz w:val="21"/>
        </w:rPr>
        <w:t>你必须知道你选了哪一种，并且说出理由</w:t>
      </w:r>
      <w:r>
        <w:rPr>
          <w:rFonts w:ascii="Helvetica Neue" w:hAnsi="Helvetica Neue" w:eastAsia="PingFang SC"/>
          <w:color w:val="242A33"/>
          <w:sz w:val="21"/>
        </w:rPr>
        <w:t>。改数据让预测好看，是不行的——</w:t>
      </w:r>
      <w:r>
        <w:rPr>
          <w:rFonts w:ascii="Helvetica Neue" w:hAnsi="Helvetica Neue" w:eastAsia="PingFang SC"/>
          <w:b/>
          <w:color w:val="242A33"/>
          <w:sz w:val="21"/>
        </w:rPr>
        <w:t>改了，你预测的就不是我们班了。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「[请学生把处理方式写进黑板右区下方与任务单]」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「最后一起读：数据多、说得清，预测才靠得住。预测允许错，错了一定有原因。」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 xml:space="preserve"> 取中间那个数而不是平均数，是为了避免极端小组带偏结论，也让「一个数代表一组数」的经验自然发生，全程不出现统计术语。</w:t>
      </w:r>
      <w:r>
        <w:rPr>
          <w:rFonts w:ascii="Helvetica Neue" w:hAnsi="Helvetica Neue" w:eastAsia="PingFang SC"/>
          <w:b/>
          <w:color w:val="242A33"/>
          <w:sz w:val="21"/>
        </w:rPr>
        <w:t>把环节一保留的「人猜」那一排拉回来与数据对照，是本环节最容易被省略却最有价值的一步</w:t>
      </w:r>
      <w:r>
        <w:rPr>
          <w:rFonts w:ascii="Helvetica Neue" w:hAnsi="Helvetica Neue" w:eastAsia="PingFang SC"/>
          <w:color w:val="242A33"/>
          <w:sz w:val="21"/>
        </w:rPr>
        <w:t>：它让「预测」从一个技术动作变成一次可比较的判断。异常值讨论不给标准答案，只立一条纪律——</w:t>
      </w:r>
      <w:r>
        <w:rPr>
          <w:rFonts w:ascii="Helvetica Neue" w:hAnsi="Helvetica Neue" w:eastAsia="PingFang SC"/>
          <w:b/>
          <w:color w:val="242A33"/>
          <w:sz w:val="21"/>
        </w:rPr>
        <w:t>任何处理都要说出来</w:t>
      </w:r>
      <w:r>
        <w:rPr>
          <w:rFonts w:ascii="Helvetica Neue" w:hAnsi="Helvetica Neue" w:eastAsia="PingFang SC"/>
          <w:color w:val="242A33"/>
          <w:sz w:val="21"/>
        </w:rPr>
        <w:t>。若学生问「那到底哪个预测更准」，标准回答是「</w:t>
      </w:r>
      <w:r>
        <w:rPr>
          <w:rFonts w:ascii="Helvetica Neue" w:hAnsi="Helvetica Neue" w:eastAsia="PingFang SC"/>
          <w:b/>
          <w:color w:val="242A33"/>
          <w:sz w:val="21"/>
        </w:rPr>
        <w:t>今天我们只能说出哪个更有底气，不能说哪个一定准</w:t>
      </w:r>
      <w:r>
        <w:rPr>
          <w:rFonts w:ascii="Helvetica Neue" w:hAnsi="Helvetica Neue" w:eastAsia="PingFang SC"/>
          <w:color w:val="242A33"/>
          <w:sz w:val="21"/>
        </w:rPr>
        <w:t>」，这句话守住了本课的诚实边界。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留一栏空·下周补实际（36—40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「今天最悬的事还没发生——</w:t>
      </w:r>
      <w:r>
        <w:rPr>
          <w:rFonts w:ascii="Helvetica Neue" w:hAnsi="Helvetica Neue" w:eastAsia="PingFang SC"/>
          <w:b/>
          <w:color w:val="242A33"/>
          <w:sz w:val="21"/>
        </w:rPr>
        <w:t>下周一到底借几本，谁也不知道。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「下周一早读前，记录员把实际数报给我，我把它补在这个空格里。」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[指板书留白处。]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这个空格今天谁都不许填。</w:t>
      </w:r>
      <w:r>
        <w:rPr>
          <w:rFonts w:ascii="Helvetica Neue" w:hAnsi="Helvetica Neue" w:eastAsia="PingFang SC"/>
          <w:color w:val="242A33"/>
          <w:sz w:val="21"/>
        </w:rPr>
        <w:t xml:space="preserve"> 填了，预测就没了。」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「每人写一句：</w:t>
      </w:r>
      <w:r>
        <w:rPr>
          <w:rFonts w:ascii="Helvetica Neue" w:hAnsi="Helvetica Neue" w:eastAsia="PingFang SC"/>
          <w:b/>
          <w:color w:val="242A33"/>
          <w:sz w:val="21"/>
        </w:rPr>
        <w:t>我用数据预测＿＿时，最当心＿＿。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[学生书写 1 分钟。]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「写完给同桌看一眼——</w:t>
      </w:r>
      <w:r>
        <w:rPr>
          <w:rFonts w:ascii="Helvetica Neue" w:hAnsi="Helvetica Neue" w:eastAsia="PingFang SC"/>
          <w:b/>
          <w:color w:val="242A33"/>
          <w:sz w:val="21"/>
        </w:rPr>
        <w:t>你写的那个风险，明天真的存在吗？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[若学生写「最当心数据」：]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「太宽了。</w:t>
      </w:r>
      <w:r>
        <w:rPr>
          <w:rFonts w:ascii="Helvetica Neue" w:hAnsi="Helvetica Neue" w:eastAsia="PingFang SC"/>
          <w:b/>
          <w:color w:val="242A33"/>
          <w:sz w:val="21"/>
        </w:rPr>
        <w:t>具体到一件事</w:t>
      </w:r>
      <w:r>
        <w:rPr>
          <w:rFonts w:ascii="Helvetica Neue" w:hAnsi="Helvetica Neue" w:eastAsia="PingFang SC"/>
          <w:color w:val="242A33"/>
          <w:sz w:val="21"/>
        </w:rPr>
        <w:t>：最当心哪一天没记清？最当心记漏了一整天？」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「[点清空对话，再点导出课堂]今天的提问和回答我都存好了，下节课对答案用。」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环节时间与要点一览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本环节核心动作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0—5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记录员报真数，全班先猜一次，猜测留着不评价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5—13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先用一团话问一次算不出，再用三列表问一次算得出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13—28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每组做两个预测：三天版与全部数据版，都要抄依据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28—36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取中间那个数，拉回人猜那一排，异常值留删要出声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36—40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空格今天不填，写一句最当心的事，下周对答案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讲稿使用提示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数据项目务必提前一周开始记录；</w:t>
      </w:r>
      <w:r>
        <w:rPr>
          <w:rFonts w:ascii="Helvetica Neue" w:hAnsi="Helvetica Neue" w:eastAsia="PingFang SC"/>
          <w:b/>
          <w:color w:val="242A33"/>
          <w:sz w:val="21"/>
        </w:rPr>
        <w:t>只用图书角借阅本数</w:t>
      </w:r>
      <w:r>
        <w:rPr>
          <w:rFonts w:ascii="Helvetica Neue" w:hAnsi="Helvetica Neue" w:eastAsia="PingFang SC"/>
          <w:color w:val="242A33"/>
          <w:sz w:val="21"/>
        </w:rPr>
        <w:t>，天气次之，到校时间涉及隐私一律不用。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若所选项目过于规律（如每天固定 5 本），在记录表上增加「当天有没有活动」一列，让数据有起伏，否则异常值讨论无话可说。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板书上两排预测数字的</w:t>
      </w:r>
      <w:r>
        <w:rPr>
          <w:rFonts w:ascii="Helvetica Neue" w:hAnsi="Helvetica Neue" w:eastAsia="PingFang SC"/>
          <w:b/>
          <w:color w:val="242A33"/>
          <w:sz w:val="21"/>
        </w:rPr>
        <w:t>标签必须先于数字</w:t>
      </w:r>
      <w:r>
        <w:rPr>
          <w:rFonts w:ascii="Helvetica Neue" w:hAnsi="Helvetica Neue" w:eastAsia="PingFang SC"/>
          <w:color w:val="242A33"/>
          <w:sz w:val="21"/>
        </w:rPr>
        <w:t>——本轮有两组把三天版和七天版报反了，就是因为只有数字没有标签。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若平台对「一团话」版给出了看似合理的数，</w:t>
      </w:r>
      <w:r>
        <w:rPr>
          <w:rFonts w:ascii="Helvetica Neue" w:hAnsi="Helvetica Neue" w:eastAsia="PingFang SC"/>
          <w:b/>
          <w:color w:val="242A33"/>
          <w:sz w:val="21"/>
        </w:rPr>
        <w:t>不要圆场</w:t>
      </w:r>
      <w:r>
        <w:rPr>
          <w:rFonts w:ascii="Helvetica Neue" w:hAnsi="Helvetica Neue" w:eastAsia="PingFang SC"/>
          <w:color w:val="242A33"/>
          <w:sz w:val="21"/>
        </w:rPr>
        <w:t>，顺势追问「你敢用吗」，这比刻意制造失败更有效。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环节四若时间紧，异常值讨论只请两个说不同意见的组，</w:t>
      </w:r>
      <w:r>
        <w:rPr>
          <w:rFonts w:ascii="Helvetica Neue" w:hAnsi="Helvetica Neue" w:eastAsia="PingFang SC"/>
          <w:b/>
          <w:color w:val="242A33"/>
          <w:sz w:val="21"/>
        </w:rPr>
        <w:t>但人猜与数据猜的对照不能省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6. </w:t>
      </w:r>
      <w:r>
        <w:rPr>
          <w:rFonts w:ascii="Helvetica Neue" w:hAnsi="Helvetica Neue" w:eastAsia="PingFang SC"/>
          <w:color w:val="242A33"/>
          <w:sz w:val="21"/>
        </w:rPr>
        <w:t>下节课务必兑现「补填实际值」的承诺——悬念不落地，这套方法的可信度会一次性受损。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