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数据与预测·课后作业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：我也来预测一次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：一周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作业要求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选一项家里可以每天记录的小数据（如全家喝掉几瓶牛奶、自己每天跳绳几下、家门口停了几辆车），连续记录 5—7 天。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整理成三列表格：日期、项目、数值。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仿照课堂上的提问模板向本平台提问，获得一条预测，并抄下它说的依据。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记录预测值与之后一天的实际值，计算相差多少。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写两句：这次偏差大吗？你觉得原因出在哪一格。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全程不出现家人姓名、地址、电话等个人信息。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：记录表一周后带回，教师批阅；选取典型案例在课堂匿名交流。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分层要求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基础层：完成第 1—4 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提高层：完成全部五项，并比较「用前三天」与「用全部数据」两个预测的偏差。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拓展层：再选一项与第一项可能相关的数据（如天气与饮用量），记录并讨论两者是否有关。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我写清了判断依据或理由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我抄下了它说的依据那一句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没有填写家庭住址、电话等个人信息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867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July-26-2022-Weather-Prediction-Center-Day-1-Outlook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86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3｜绿黄红三色带：颜色本身就是一份数据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NOAA / WPC · 公有领域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观察上图：一条红带和一条绿带，用的是同一种颜色语言。写两句话回答：颜色是</w:t>
      </w:r>
      <w:r>
        <w:rPr>
          <w:rFonts w:ascii="Helvetica Neue" w:hAnsi="Helvetica Neue" w:eastAsia="PingFang SC"/>
          <w:b/>
          <w:color w:val="242A33"/>
          <w:sz w:val="21"/>
        </w:rPr>
        <w:t>看的人加上去的</w:t>
      </w:r>
      <w:r>
        <w:rPr>
          <w:rFonts w:ascii="Helvetica Neue" w:hAnsi="Helvetica Neue" w:eastAsia="PingFang SC"/>
          <w:color w:val="242A33"/>
          <w:sz w:val="21"/>
        </w:rPr>
        <w:t>，还是</w:t>
      </w:r>
      <w:r>
        <w:rPr>
          <w:rFonts w:ascii="Helvetica Neue" w:hAnsi="Helvetica Neue" w:eastAsia="PingFang SC"/>
          <w:b/>
          <w:color w:val="242A33"/>
          <w:sz w:val="21"/>
        </w:rPr>
        <w:t>数据本来就有的</w:t>
      </w:r>
      <w:r>
        <w:rPr>
          <w:rFonts w:ascii="Helvetica Neue" w:hAnsi="Helvetica Neue" w:eastAsia="PingFang SC"/>
          <w:color w:val="242A33"/>
          <w:sz w:val="21"/>
        </w:rPr>
        <w:t>？如果要你去掉那条红带，你会在旁边写一句什么话才可以？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