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智能体搭建·参考讲稿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情境发布·给学校做一个助手（0—5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先不纠正「直接问一句」这个念头。</w:t>
      </w:r>
      <w:r>
        <w:rPr>
          <w:rFonts w:ascii="Helvetica Neue" w:hAnsi="Helvetica Neue" w:eastAsia="PingFang SC"/>
          <w:color w:val="242A33"/>
          <w:sz w:val="21"/>
        </w:rPr>
        <w:t xml:space="preserve"> 环节二要靠它起效。]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「同学们好。先说一件我上周看到的事：开学两周，有几个七年级的新生在图书馆门口站了很久，最后什么也没借就走了。他们的原话是——</w:t>
      </w:r>
      <w:r>
        <w:rPr>
          <w:rFonts w:ascii="Helvetica Neue" w:hAnsi="Helvetica Neue" w:eastAsia="PingFang SC"/>
          <w:b/>
          <w:color w:val="242A33"/>
          <w:sz w:val="21"/>
        </w:rPr>
        <w:t>想找一本能一口气读完、又不要太难的书，可我不知道从哪儿开始找。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「今天这节课，我们不做别的，就为学校做一个</w:t>
      </w:r>
      <w:r>
        <w:rPr>
          <w:rFonts w:ascii="Helvetica Neue" w:hAnsi="Helvetica Neue" w:eastAsia="PingFang SC"/>
          <w:b/>
          <w:color w:val="242A33"/>
          <w:sz w:val="21"/>
        </w:rPr>
        <w:t>校园图书推荐助手</w:t>
      </w:r>
      <w:r>
        <w:rPr>
          <w:rFonts w:ascii="Helvetica Neue" w:hAnsi="Helvetica Neue" w:eastAsia="PingFang SC"/>
          <w:color w:val="242A33"/>
          <w:sz w:val="21"/>
        </w:rPr>
        <w:t>，让它能回答同学的找书问题。」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「在开始之前，先说清三件我们</w:t>
      </w:r>
      <w:r>
        <w:rPr>
          <w:rFonts w:ascii="Helvetica Neue" w:hAnsi="Helvetica Neue" w:eastAsia="PingFang SC"/>
          <w:b/>
          <w:color w:val="242A33"/>
          <w:sz w:val="21"/>
        </w:rPr>
        <w:t>不做</w:t>
      </w:r>
      <w:r>
        <w:rPr>
          <w:rFonts w:ascii="Helvetica Neue" w:hAnsi="Helvetica Neue" w:eastAsia="PingFang SC"/>
          <w:color w:val="242A33"/>
          <w:sz w:val="21"/>
        </w:rPr>
        <w:t>的事：第一，不写代码；第二，不拖那种流程图；第三，不改模型参数。</w:t>
      </w:r>
      <w:r>
        <w:rPr>
          <w:rFonts w:ascii="Helvetica Neue" w:hAnsi="Helvetica Neue" w:eastAsia="PingFang SC"/>
          <w:b/>
          <w:color w:val="242A33"/>
          <w:sz w:val="21"/>
        </w:rPr>
        <w:t>我们今天只做一件事：把给它的指令写清楚。</w:t>
      </w:r>
      <w:r>
        <w:rPr>
          <w:rFonts w:ascii="Helvetica Neue" w:hAnsi="Helvetica Neue" w:eastAsia="PingFang SC"/>
          <w:color w:val="242A33"/>
          <w:sz w:val="21"/>
        </w:rPr>
        <w:t xml:space="preserve"> 一句话说完：工具是现成的，差别全在你怎么开口。」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「房间号是 ______，进去以后在右边学生列表上能看到你。现在先不要提问，</w:t>
      </w:r>
      <w:r>
        <w:rPr>
          <w:rFonts w:ascii="Helvetica Neue" w:hAnsi="Helvetica Neue" w:eastAsia="PingFang SC"/>
          <w:b/>
          <w:color w:val="242A33"/>
          <w:sz w:val="21"/>
        </w:rPr>
        <w:t>先把你们想到的一个问题写在任务单第一行</w:t>
      </w:r>
      <w:r>
        <w:rPr>
          <w:rFonts w:ascii="Helvetica Neue" w:hAnsi="Helvetica Neue" w:eastAsia="PingFang SC"/>
          <w:color w:val="242A33"/>
          <w:sz w:val="21"/>
        </w:rPr>
        <w:t>：如果你来帮忙，你会先问清什么？」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1—3 分钟写左区「我们班的助手」；第 4 分钟口头说三不做并同步到任务单。]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[预设应对：有人说「那我们直接问它『帮我推荐本好书』不就行了」——</w:t>
      </w:r>
      <w:r>
        <w:rPr>
          <w:rFonts w:ascii="Helvetica Neue" w:hAnsi="Helvetica Neue" w:eastAsia="PingFang SC"/>
          <w:b/>
          <w:color w:val="242A33"/>
          <w:sz w:val="21"/>
        </w:rPr>
        <w:t>这一句不要纠正</w:t>
      </w:r>
      <w:r>
        <w:rPr>
          <w:rFonts w:ascii="Helvetica Neue" w:hAnsi="Helvetica Neue" w:eastAsia="PingFang SC"/>
          <w:color w:val="242A33"/>
          <w:sz w:val="21"/>
        </w:rPr>
        <w:t>，回一句「可以试，而且等一下我们就当场试。」]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对比实验·看见指令的力量（5—13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两段指令必须在同一个对话里连着跑</w:t>
      </w:r>
      <w:r>
        <w:rPr>
          <w:rFonts w:ascii="Helvetica Neue" w:hAnsi="Helvetica Neue" w:eastAsia="PingFang SC"/>
          <w:color w:val="242A33"/>
          <w:sz w:val="21"/>
        </w:rPr>
        <w:t>，中间不切换会话、不换模型，否则差异无法归因到指令。]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「现在我们当众试一次。第一个问题，我打这一句：</w:t>
      </w:r>
      <w:r>
        <w:rPr>
          <w:rFonts w:ascii="Helvetica Neue" w:hAnsi="Helvetica Neue" w:eastAsia="PingFang SC"/>
          <w:b/>
          <w:color w:val="242A33"/>
          <w:sz w:val="21"/>
        </w:rPr>
        <w:t>请推荐一本书。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[在平台对话中输入，投屏结果，停留 8 秒不评价。]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「先别急着说好不好。我问三个问题：</w:t>
      </w:r>
      <w:r>
        <w:rPr>
          <w:rFonts w:ascii="Helvetica Neue" w:hAnsi="Helvetica Neue" w:eastAsia="PingFang SC"/>
          <w:b/>
          <w:color w:val="242A33"/>
          <w:sz w:val="21"/>
        </w:rPr>
        <w:t>这个回答能直接给那个站在图书馆门口的新生用吗？</w:t>
      </w:r>
      <w:r>
        <w:rPr>
          <w:rFonts w:ascii="Helvetica Neue" w:hAnsi="Helvetica Neue" w:eastAsia="PingFang SC"/>
          <w:color w:val="242A33"/>
          <w:sz w:val="21"/>
        </w:rPr>
        <w:t xml:space="preserve"> 他要知道什么？他要几本？</w:t>
      </w:r>
      <w:r>
        <w:rPr>
          <w:rFonts w:ascii="Helvetica Neue" w:hAnsi="Helvetica Neue" w:eastAsia="PingFang SC"/>
          <w:b/>
          <w:color w:val="242A33"/>
          <w:sz w:val="21"/>
        </w:rPr>
        <w:t>他怎么知道你推荐的是学校真的有的书？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[请学生说，把答案收敛成三条写上板书：不知道给谁、不知道有什么书、不知道要几本。]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「现在换第二段。这一段长一点，我们一句一句拆给大家听。</w:t>
      </w:r>
      <w:r>
        <w:rPr>
          <w:rFonts w:ascii="Helvetica Neue" w:hAnsi="Helvetica Neue" w:eastAsia="PingFang SC"/>
          <w:b/>
          <w:color w:val="242A33"/>
          <w:sz w:val="21"/>
        </w:rPr>
        <w:t>第一句</w:t>
      </w:r>
      <w:r>
        <w:rPr>
          <w:rFonts w:ascii="Helvetica Neue" w:hAnsi="Helvetica Neue" w:eastAsia="PingFang SC"/>
          <w:color w:val="242A33"/>
          <w:sz w:val="21"/>
        </w:rPr>
        <w:t>：你是我们学校图书馆的阅读推荐员，只推荐下面清单里的书。〔粘贴清单〕</w:t>
      </w:r>
      <w:r>
        <w:rPr>
          <w:rFonts w:ascii="Helvetica Neue" w:hAnsi="Helvetica Neue" w:eastAsia="PingFang SC"/>
          <w:b/>
          <w:color w:val="242A33"/>
          <w:sz w:val="21"/>
        </w:rPr>
        <w:t>第二句</w:t>
      </w:r>
      <w:r>
        <w:rPr>
          <w:rFonts w:ascii="Helvetica Neue" w:hAnsi="Helvetica Neue" w:eastAsia="PingFang SC"/>
          <w:color w:val="242A33"/>
          <w:sz w:val="21"/>
        </w:rPr>
        <w:t>：请推荐一本适合七年级新生、两周内能读完的虚构类作品。</w:t>
      </w:r>
      <w:r>
        <w:rPr>
          <w:rFonts w:ascii="Helvetica Neue" w:hAnsi="Helvetica Neue" w:eastAsia="PingFang SC"/>
          <w:b/>
          <w:color w:val="242A33"/>
          <w:sz w:val="21"/>
        </w:rPr>
        <w:t>第三句</w:t>
      </w:r>
      <w:r>
        <w:rPr>
          <w:rFonts w:ascii="Helvetica Neue" w:hAnsi="Helvetica Neue" w:eastAsia="PingFang SC"/>
          <w:color w:val="242A33"/>
          <w:sz w:val="21"/>
        </w:rPr>
        <w:t>：用书名、作者、一句话推荐理由三行输出。</w:t>
      </w:r>
      <w:r>
        <w:rPr>
          <w:rFonts w:ascii="Helvetica Neue" w:hAnsi="Helvetica Neue" w:eastAsia="PingFang SC"/>
          <w:b/>
          <w:color w:val="242A33"/>
          <w:sz w:val="21"/>
        </w:rPr>
        <w:t>第四句</w:t>
      </w:r>
      <w:r>
        <w:rPr>
          <w:rFonts w:ascii="Helvetica Neue" w:hAnsi="Helvetica Neue" w:eastAsia="PingFang SC"/>
          <w:color w:val="242A33"/>
          <w:sz w:val="21"/>
        </w:rPr>
        <w:t>：清单里没有合适的话就直说没有。」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[再次投屏结果。]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「两段指令，问的是</w:t>
      </w:r>
      <w:r>
        <w:rPr>
          <w:rFonts w:ascii="Helvetica Neue" w:hAnsi="Helvetica Neue" w:eastAsia="PingFang SC"/>
          <w:b/>
          <w:color w:val="242A33"/>
          <w:sz w:val="21"/>
        </w:rPr>
        <w:t>同一个问题</w:t>
      </w:r>
      <w:r>
        <w:rPr>
          <w:rFonts w:ascii="Helvetica Neue" w:hAnsi="Helvetica Neue" w:eastAsia="PingFang SC"/>
          <w:color w:val="242A33"/>
          <w:sz w:val="21"/>
        </w:rPr>
        <w:t>。它也确实是同一台机器。</w:t>
      </w:r>
      <w:r>
        <w:rPr>
          <w:rFonts w:ascii="Helvetica Neue" w:hAnsi="Helvetica Neue" w:eastAsia="PingFang SC"/>
          <w:b/>
          <w:color w:val="242A33"/>
          <w:sz w:val="21"/>
        </w:rPr>
        <w:t>所以差别不在它，在这两段字。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「请每组用</w:t>
      </w:r>
      <w:r>
        <w:rPr>
          <w:rFonts w:ascii="Helvetica Neue" w:hAnsi="Helvetica Neue" w:eastAsia="PingFang SC"/>
          <w:b/>
          <w:color w:val="242A33"/>
          <w:sz w:val="21"/>
        </w:rPr>
        <w:t>一句话</w:t>
      </w:r>
      <w:r>
        <w:rPr>
          <w:rFonts w:ascii="Helvetica Neue" w:hAnsi="Helvetica Neue" w:eastAsia="PingFang SC"/>
          <w:color w:val="242A33"/>
          <w:sz w:val="21"/>
        </w:rPr>
        <w:t>说出你看到的差别，不用说得好，说得准就行。」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12—13 分钟把学生的典型说法写进右区「今天的实验记录」。]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需求前置·先说清给谁用（13—20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[操作提示：这一环节最容易被当成「填表」而草草带过。巡视时</w:t>
      </w:r>
      <w:r>
        <w:rPr>
          <w:rFonts w:ascii="Helvetica Neue" w:hAnsi="Helvetica Neue" w:eastAsia="PingFang SC"/>
          <w:b/>
          <w:color w:val="242A33"/>
          <w:sz w:val="21"/>
        </w:rPr>
        <w:t>只做一件事：追问「这句话怎么判断」</w:t>
      </w:r>
      <w:r>
        <w:rPr>
          <w:rFonts w:ascii="Helvetica Neue" w:hAnsi="Helvetica Neue" w:eastAsia="PingFang SC"/>
          <w:color w:val="242A33"/>
          <w:sz w:val="21"/>
        </w:rPr>
        <w:t>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「刚才那两段指令，你们注意到没有——我其实还没告诉它</w:t>
      </w:r>
      <w:r>
        <w:rPr>
          <w:rFonts w:ascii="Helvetica Neue" w:hAnsi="Helvetica Neue" w:eastAsia="PingFang SC"/>
          <w:b/>
          <w:color w:val="242A33"/>
          <w:sz w:val="21"/>
        </w:rPr>
        <w:t>给谁用</w:t>
      </w:r>
      <w:r>
        <w:rPr>
          <w:rFonts w:ascii="Helvetica Neue" w:hAnsi="Helvetica Neue" w:eastAsia="PingFang SC"/>
          <w:color w:val="242A33"/>
          <w:sz w:val="21"/>
        </w:rPr>
        <w:t>。现在补上，而且是放在动手写指令</w:t>
      </w:r>
      <w:r>
        <w:rPr>
          <w:rFonts w:ascii="Helvetica Neue" w:hAnsi="Helvetica Neue" w:eastAsia="PingFang SC"/>
          <w:b/>
          <w:color w:val="242A33"/>
          <w:sz w:val="21"/>
        </w:rPr>
        <w:t>之前</w:t>
      </w:r>
      <w:r>
        <w:rPr>
          <w:rFonts w:ascii="Helvetica Neue" w:hAnsi="Helvetica Neue" w:eastAsia="PingFang SC"/>
          <w:color w:val="242A33"/>
          <w:sz w:val="21"/>
        </w:rPr>
        <w:t>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「任务单上有四行，请你们填满。</w:t>
      </w:r>
      <w:r>
        <w:rPr>
          <w:rFonts w:ascii="Helvetica Neue" w:hAnsi="Helvetica Neue" w:eastAsia="PingFang SC"/>
          <w:b/>
          <w:color w:val="242A33"/>
          <w:sz w:val="21"/>
        </w:rPr>
        <w:t>先说第一行的坑：写『所有人』等于没写。</w:t>
      </w:r>
      <w:r>
        <w:rPr>
          <w:rFonts w:ascii="Helvetica Neue" w:hAnsi="Helvetica Neue" w:eastAsia="PingFang SC"/>
          <w:color w:val="242A33"/>
          <w:sz w:val="21"/>
        </w:rPr>
        <w:t xml:space="preserve"> 因为『所有人』的好，和某一个人的好，不是一回事。写到具体的人——七年级新生、正在准备读书报告的初二学生、想在午休十分钟读完一章的人。写到他那一刻，图书馆门口那个犹豫的画面就出来了。」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「第四行最重要：</w:t>
      </w:r>
      <w:r>
        <w:rPr>
          <w:rFonts w:ascii="Helvetica Neue" w:hAnsi="Helvetica Neue" w:eastAsia="PingFang SC"/>
          <w:b/>
          <w:color w:val="242A33"/>
          <w:sz w:val="21"/>
        </w:rPr>
        <w:t>什么算答得好。</w:t>
      </w:r>
      <w:r>
        <w:rPr>
          <w:rFonts w:ascii="Helvetica Neue" w:hAnsi="Helvetica Neue" w:eastAsia="PingFang SC"/>
          <w:color w:val="242A33"/>
          <w:sz w:val="21"/>
        </w:rPr>
        <w:t xml:space="preserve"> 我举个例子——『好看』不算，『专业』也不算，因为这两个词我没法判断。</w:t>
      </w:r>
      <w:r>
        <w:rPr>
          <w:rFonts w:ascii="Helvetica Neue" w:hAnsi="Helvetica Neue" w:eastAsia="PingFang SC"/>
          <w:b/>
          <w:color w:val="242A33"/>
          <w:sz w:val="21"/>
        </w:rPr>
        <w:t>『书名必须在清单里、十万字以内、三行输出』，这个我就能判断。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[巡视重点：把「想好看的书」改写成「七年级、课业压力中等、希望两周内读完的虚构类作品」。]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「现在请两组分享。注意，全班检验的标准只有一条：</w:t>
      </w:r>
      <w:r>
        <w:rPr>
          <w:rFonts w:ascii="Helvetica Neue" w:hAnsi="Helvetica Neue" w:eastAsia="PingFang SC"/>
          <w:b/>
          <w:color w:val="242A33"/>
          <w:sz w:val="21"/>
        </w:rPr>
        <w:t>听完你们的需求，我能不能判断一个回答算好还是不好？</w:t>
      </w:r>
      <w:r>
        <w:rPr>
          <w:rFonts w:ascii="Helvetica Neue" w:hAnsi="Helvetica Neue" w:eastAsia="PingFang SC"/>
          <w:color w:val="242A33"/>
          <w:sz w:val="21"/>
        </w:rPr>
        <w:t xml:space="preserve"> 如果我不能，说明你们还没写清。」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15—19 分钟各组报使用者，教师逐个写上左区「它替谁干活」。]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角色设定·四要素成稿（20—32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审校员只提问题，不代写</w:t>
      </w:r>
      <w:r>
        <w:rPr>
          <w:rFonts w:ascii="Helvetica Neue" w:hAnsi="Helvetica Neue" w:eastAsia="PingFang SC"/>
          <w:color w:val="242A33"/>
          <w:sz w:val="21"/>
        </w:rPr>
        <w:t>，布置时当众说明。]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「现在写指令。我给你们四个短句，每个要素一句，写完就是一段完整的指令。」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角色——你是……</w:t>
      </w:r>
      <w:r>
        <w:rPr>
          <w:rFonts w:ascii="Helvetica Neue" w:hAnsi="Helvetica Neue" w:eastAsia="PingFang SC"/>
          <w:color w:val="242A33"/>
          <w:sz w:val="21"/>
        </w:rPr>
        <w:t>。注意，</w:t>
      </w:r>
      <w:r>
        <w:rPr>
          <w:rFonts w:ascii="Helvetica Neue" w:hAnsi="Helvetica Neue" w:eastAsia="PingFang SC"/>
          <w:b/>
          <w:color w:val="242A33"/>
          <w:sz w:val="21"/>
        </w:rPr>
        <w:t>不要写形容词</w:t>
      </w:r>
      <w:r>
        <w:rPr>
          <w:rFonts w:ascii="Helvetica Neue" w:hAnsi="Helvetica Neue" w:eastAsia="PingFang SC"/>
          <w:color w:val="242A33"/>
          <w:sz w:val="21"/>
        </w:rPr>
        <w:t>。「你是一个知识渊博的助手」，这不是角色，这是一句夸人的话。角色要写它是谁、知识从哪来：</w:t>
      </w:r>
      <w:r>
        <w:rPr>
          <w:rFonts w:ascii="Helvetica Neue" w:hAnsi="Helvetica Neue" w:eastAsia="PingFang SC"/>
          <w:b/>
          <w:color w:val="242A33"/>
          <w:sz w:val="21"/>
        </w:rPr>
        <w:t>你是我们学校图书馆的阅读推荐员，你只知道下面这份清单。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任务——你要……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约束——你不能……</w:t>
      </w:r>
      <w:r>
        <w:rPr>
          <w:rFonts w:ascii="Helvetica Neue" w:hAnsi="Helvetica Neue" w:eastAsia="PingFang SC"/>
          <w:color w:val="242A33"/>
          <w:sz w:val="21"/>
        </w:rPr>
        <w:t>。这一句是四句里最要紧的，等下细说。</w:t>
      </w:r>
      <w:r>
        <w:rPr>
          <w:rFonts w:ascii="Helvetica Neue" w:hAnsi="Helvetica Neue" w:eastAsia="PingFang SC"/>
          <w:b/>
          <w:color w:val="242A33"/>
          <w:sz w:val="21"/>
        </w:rPr>
        <w:t>格式——请按……输出。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「现在发清单。</w:t>
      </w:r>
      <w:r>
        <w:rPr>
          <w:rFonts w:ascii="Helvetica Neue" w:hAnsi="Helvetica Neue" w:eastAsia="PingFang SC"/>
          <w:b/>
          <w:color w:val="242A33"/>
          <w:sz w:val="21"/>
        </w:rPr>
        <w:t>清单就是『不许编造』的唯一依据</w:t>
      </w:r>
      <w:r>
        <w:rPr>
          <w:rFonts w:ascii="Helvetica Neue" w:hAnsi="Helvetica Neue" w:eastAsia="PingFang SC"/>
          <w:color w:val="242A33"/>
          <w:sz w:val="21"/>
        </w:rPr>
        <w:t>——出了清单的书名，一律不许出现。」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[发放馆藏样例清单。]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「每组推选一名</w:t>
      </w:r>
      <w:r>
        <w:rPr>
          <w:rFonts w:ascii="Helvetica Neue" w:hAnsi="Helvetica Neue" w:eastAsia="PingFang SC"/>
          <w:b/>
          <w:color w:val="242A33"/>
          <w:sz w:val="21"/>
        </w:rPr>
        <w:t>审校员</w:t>
      </w:r>
      <w:r>
        <w:rPr>
          <w:rFonts w:ascii="Helvetica Neue" w:hAnsi="Helvetica Neue" w:eastAsia="PingFang SC"/>
          <w:color w:val="242A33"/>
          <w:sz w:val="21"/>
        </w:rPr>
        <w:t>。审校员只有一件事：</w:t>
      </w:r>
      <w:r>
        <w:rPr>
          <w:rFonts w:ascii="Helvetica Neue" w:hAnsi="Helvetica Neue" w:eastAsia="PingFang SC"/>
          <w:b/>
          <w:color w:val="242A33"/>
          <w:sz w:val="21"/>
        </w:rPr>
        <w:t>对这四行提问题</w:t>
      </w:r>
      <w:r>
        <w:rPr>
          <w:rFonts w:ascii="Helvetica Neue" w:hAnsi="Helvetica Neue" w:eastAsia="PingFang SC"/>
          <w:color w:val="242A33"/>
          <w:sz w:val="21"/>
        </w:rPr>
        <w:t>。你可以问『它是谁？知识从哪来？』『这一行能判对错吗？』——</w:t>
      </w:r>
      <w:r>
        <w:rPr>
          <w:rFonts w:ascii="Helvetica Neue" w:hAnsi="Helvetica Neue" w:eastAsia="PingFang SC"/>
          <w:b/>
          <w:color w:val="242A33"/>
          <w:sz w:val="21"/>
        </w:rPr>
        <w:t>但你不许替他把那一句写出来。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「写完之后，实测一次。用我给的那个明确需求：找一本两周能读完的书。记录它怎么答的，</w:t>
      </w:r>
      <w:r>
        <w:rPr>
          <w:rFonts w:ascii="Helvetica Neue" w:hAnsi="Helvetica Neue" w:eastAsia="PingFang SC"/>
          <w:b/>
          <w:color w:val="242A33"/>
          <w:sz w:val="21"/>
        </w:rPr>
        <w:t>哪里出乎意料，标出来。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[巡视抓两类问题：① 角色堆形容词（「你是一个热爱读书的助手」）——只问一句「它的知识从哪来」，答不上来就退回；② 约束写「要专业一点、友好一点」——要求换成一句能判对错的话。]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「最后，现在用</w:t>
      </w:r>
      <w:r>
        <w:rPr>
          <w:rFonts w:ascii="Helvetica Neue" w:hAnsi="Helvetica Neue" w:eastAsia="PingFang SC"/>
          <w:b/>
          <w:color w:val="242A33"/>
          <w:sz w:val="21"/>
        </w:rPr>
        <w:t>第二个问题</w:t>
      </w:r>
      <w:r>
        <w:rPr>
          <w:rFonts w:ascii="Helvetica Neue" w:hAnsi="Helvetica Neue" w:eastAsia="PingFang SC"/>
          <w:color w:val="242A33"/>
          <w:sz w:val="21"/>
        </w:rPr>
        <w:t>测一次：</w:t>
      </w:r>
      <w:r>
        <w:rPr>
          <w:rFonts w:ascii="Helvetica Neue" w:hAnsi="Helvetica Neue" w:eastAsia="PingFang SC"/>
          <w:b/>
          <w:color w:val="242A33"/>
          <w:sz w:val="21"/>
        </w:rPr>
        <w:t>推荐一本学校没有的书。</w:t>
      </w:r>
      <w:r>
        <w:rPr>
          <w:rFonts w:ascii="Helvetica Neue" w:hAnsi="Helvetica Neue" w:eastAsia="PingFang SC"/>
          <w:color w:val="242A33"/>
          <w:sz w:val="21"/>
        </w:rPr>
        <w:t xml:space="preserve"> 注意，我要看的是它敢不敢编。」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21—24 分钟讲四要素并填中区对照表；第 25—32 分钟巡视与实测。]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归因修订·只改一处（32—40 分钟）｜本课主战场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[操作提示：</w:t>
      </w:r>
      <w:r>
        <w:rPr>
          <w:rFonts w:ascii="Helvetica Neue" w:hAnsi="Helvetica Neue" w:eastAsia="PingFang SC"/>
          <w:b/>
          <w:color w:val="242A33"/>
          <w:sz w:val="21"/>
        </w:rPr>
        <w:t>退回整段重写，是本环节唯一的硬动作。教师必须顶住。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「我先投两份问题指令和它们的回答。第一份，角色写得很有文采，但</w:t>
      </w:r>
      <w:r>
        <w:rPr>
          <w:rFonts w:ascii="Helvetica Neue" w:hAnsi="Helvetica Neue" w:eastAsia="PingFang SC"/>
          <w:b/>
          <w:color w:val="242A33"/>
          <w:sz w:val="21"/>
        </w:rPr>
        <w:t>没有一句说它知道什么</w:t>
      </w:r>
      <w:r>
        <w:rPr>
          <w:rFonts w:ascii="Helvetica Neue" w:hAnsi="Helvetica Neue" w:eastAsia="PingFang SC"/>
          <w:color w:val="242A33"/>
          <w:sz w:val="21"/>
        </w:rPr>
        <w:t>。第二份，约束写了一整段『要专业、要友好、要简洁』。请你们判断：这两份的问题，出在哪一项？」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[投出典型问题，全班一起归因。]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「现在回到你们自己的指令。</w:t>
      </w:r>
      <w:r>
        <w:rPr>
          <w:rFonts w:ascii="Helvetica Neue" w:hAnsi="Helvetica Neue" w:eastAsia="PingFang SC"/>
          <w:b/>
          <w:color w:val="242A33"/>
          <w:sz w:val="21"/>
        </w:rPr>
        <w:t>只准改一句。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「哪一句，你自己圈出来。</w:t>
      </w:r>
      <w:r>
        <w:rPr>
          <w:rFonts w:ascii="Helvetica Neue" w:hAnsi="Helvetica Neue" w:eastAsia="PingFang SC"/>
          <w:b/>
          <w:color w:val="242A33"/>
          <w:sz w:val="21"/>
        </w:rPr>
        <w:t>用笔圈完再动笔。</w:t>
      </w:r>
      <w:r>
        <w:rPr>
          <w:rFonts w:ascii="Helvetica Neue" w:hAnsi="Helvetica Neue" w:eastAsia="PingFang SC"/>
          <w:color w:val="242A33"/>
          <w:sz w:val="21"/>
        </w:rPr>
        <w:t xml:space="preserve"> 其余的行不许动——我倒想看看不改它会怎么样。」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「改完，用</w:t>
      </w:r>
      <w:r>
        <w:rPr>
          <w:rFonts w:ascii="Helvetica Neue" w:hAnsi="Helvetica Neue" w:eastAsia="PingFang SC"/>
          <w:b/>
          <w:color w:val="242A33"/>
          <w:sz w:val="21"/>
        </w:rPr>
        <w:t>刚才那个一模一样的问题</w:t>
      </w:r>
      <w:r>
        <w:rPr>
          <w:rFonts w:ascii="Helvetica Neue" w:hAnsi="Helvetica Neue" w:eastAsia="PingFang SC"/>
          <w:color w:val="242A33"/>
          <w:sz w:val="21"/>
        </w:rPr>
        <w:t>再问它一遍。</w:t>
      </w:r>
      <w:r>
        <w:rPr>
          <w:rFonts w:ascii="Helvetica Neue" w:hAnsi="Helvetica Neue" w:eastAsia="PingFang SC"/>
          <w:b/>
          <w:color w:val="242A33"/>
          <w:sz w:val="21"/>
        </w:rPr>
        <w:t>问题必须一样。换了问题，前后就没有可比性。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[归因表三栏：我看到的现象 ｜ 可能缺的那一项 ｜ 我只改的这一句。]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[巡视把关：看见学生划掉四行，当场退回——「请退回去，只留一行改动。」]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「请两组说一说：</w:t>
      </w:r>
      <w:r>
        <w:rPr>
          <w:rFonts w:ascii="Helvetica Neue" w:hAnsi="Helvetica Neue" w:eastAsia="PingFang SC"/>
          <w:b/>
          <w:color w:val="242A33"/>
          <w:sz w:val="21"/>
        </w:rPr>
        <w:t>你只改了什么，效果有什么变化。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40 分钟把最有效的一次修订写进底部第一句 + 右区「只改的那一句」。]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[现场话术：被退回的学生说「老师，来得及吗」——「</w:t>
      </w:r>
      <w:r>
        <w:rPr>
          <w:rFonts w:ascii="Helvetica Neue" w:hAnsi="Helvetica Neue" w:eastAsia="PingFang SC"/>
          <w:b/>
          <w:color w:val="242A33"/>
          <w:sz w:val="21"/>
        </w:rPr>
        <w:t>来得及，你还有六分钟。</w:t>
      </w:r>
      <w:r>
        <w:rPr>
          <w:rFonts w:ascii="Helvetica Neue" w:hAnsi="Helvetica Neue" w:eastAsia="PingFang SC"/>
          <w:color w:val="242A33"/>
          <w:sz w:val="21"/>
        </w:rPr>
        <w:t>」]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交付迁移·带走说明书（40—45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[板书同步：第 40—42 分钟在黑板最下方写两句，全程不擦。]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「各组现在用文生图，给你们推荐的那本书配一张推荐卡封面图。图慢一点不影响今天的结论——</w:t>
      </w:r>
      <w:r>
        <w:rPr>
          <w:rFonts w:ascii="Helvetica Neue" w:hAnsi="Helvetica Neue" w:eastAsia="PingFang SC"/>
          <w:b/>
          <w:color w:val="242A33"/>
          <w:sz w:val="21"/>
        </w:rPr>
        <w:t>说明书已经写完了，图只是封面。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「我今天没给你们一个软件。我给了你们</w:t>
      </w:r>
      <w:r>
        <w:rPr>
          <w:rFonts w:ascii="Helvetica Neue" w:hAnsi="Helvetica Neue" w:eastAsia="PingFang SC"/>
          <w:b/>
          <w:color w:val="242A33"/>
          <w:sz w:val="21"/>
        </w:rPr>
        <w:t>一份别人照着就能用上的说明书</w:t>
      </w:r>
      <w:r>
        <w:rPr>
          <w:rFonts w:ascii="Helvetica Neue" w:hAnsi="Helvetica Neue" w:eastAsia="PingFang SC"/>
          <w:color w:val="242A33"/>
          <w:sz w:val="21"/>
        </w:rPr>
        <w:t>。助手谁都能用，但这份说明书是你们写的。」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「带走两句，写在黑板最下面，下课也不要擦：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第一，先写清给谁用，再动手写指令。第二，一次只改一处，改完立刻验一次。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「最后请你们用一句话回答我：</w:t>
      </w:r>
      <w:r>
        <w:rPr>
          <w:rFonts w:ascii="Helvetica Neue" w:hAnsi="Helvetica Neue" w:eastAsia="PingFang SC"/>
          <w:b/>
          <w:color w:val="242A33"/>
          <w:sz w:val="21"/>
        </w:rPr>
        <w:t>智能体到底是什么？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[收束后再宣布作业：有基础、提高、拓展三层，写在任务单上，做一层也算完成。]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[板书同步：底部两句；作业与下节课衔接。]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「下节课我们不再问『怎么造一个助手』，而是问一句更要紧的话：</w:t>
      </w:r>
      <w:r>
        <w:rPr>
          <w:rFonts w:ascii="Helvetica Neue" w:hAnsi="Helvetica Neue" w:eastAsia="PingFang SC"/>
          <w:b/>
          <w:color w:val="242A33"/>
          <w:sz w:val="21"/>
        </w:rPr>
        <w:t>它答错了，谁来负责。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情境发布，任务卡死到一类使用者，说清三不做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同题两版指令的公开对比（差异先于动手）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需求前置：谁在用、什么算好（验收标准先于方案）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12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四要素成稿与第一次实测，埋边界问题（主战场）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归因与**只改一处**的修订（主战场）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交付说明书，写下两句带走清单，三层作业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